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E2C35" w14:textId="77777777" w:rsidR="00612AE9" w:rsidRPr="00227E8E" w:rsidRDefault="00A65A1E" w:rsidP="005F2F2E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1152B351" w14:textId="77777777" w:rsidR="00612AE9" w:rsidRPr="00227E8E" w:rsidRDefault="00612AE9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2CB5D789" w14:textId="77777777" w:rsidR="003C4B0A" w:rsidRDefault="00A65A1E" w:rsidP="003C4B0A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14:paraId="571A6395" w14:textId="77777777" w:rsidR="003C4B0A" w:rsidRPr="00227E8E" w:rsidRDefault="003C4B0A" w:rsidP="003C4B0A">
      <w:pPr>
        <w:widowControl/>
        <w:jc w:val="center"/>
        <w:rPr>
          <w:rFonts w:ascii="Times New Roman" w:hAnsi="Times New Roman"/>
          <w:b/>
          <w:szCs w:val="24"/>
        </w:rPr>
      </w:pPr>
    </w:p>
    <w:p w14:paraId="2A6B298A" w14:textId="3698E293" w:rsidR="00612AE9" w:rsidRDefault="00A65A1E">
      <w:pPr>
        <w:widowControl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noProof/>
          <w:szCs w:val="24"/>
        </w:rPr>
        <w:t>COMPASS GLOBAL INVESTMENTS II FONDO DE INVERSIÓN</w:t>
      </w:r>
    </w:p>
    <w:p w14:paraId="6C2567E0" w14:textId="77777777" w:rsidR="00612AE9" w:rsidRPr="00227E8E" w:rsidRDefault="00612AE9" w:rsidP="00E20E64">
      <w:pPr>
        <w:widowControl/>
        <w:rPr>
          <w:rFonts w:ascii="Times New Roman" w:hAnsi="Times New Roman"/>
          <w:b/>
          <w:szCs w:val="24"/>
        </w:rPr>
      </w:pPr>
    </w:p>
    <w:p w14:paraId="720EE6EC" w14:textId="231F7873" w:rsidR="00612AE9" w:rsidRPr="00227E8E" w:rsidRDefault="00D53987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6</w:t>
      </w:r>
    </w:p>
    <w:p w14:paraId="40BDD0F6" w14:textId="77777777" w:rsidR="00612AE9" w:rsidRPr="00227E8E" w:rsidRDefault="00A65A1E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4D06567E" w14:textId="77777777" w:rsidR="00612AE9" w:rsidRPr="00227E8E" w:rsidRDefault="00612AE9">
      <w:pPr>
        <w:widowControl/>
        <w:jc w:val="both"/>
        <w:rPr>
          <w:rFonts w:ascii="Times New Roman" w:hAnsi="Times New Roman"/>
          <w:szCs w:val="24"/>
        </w:rPr>
      </w:pPr>
    </w:p>
    <w:p w14:paraId="0730F38C" w14:textId="6CD9E48F" w:rsidR="00612AE9" w:rsidRPr="00227E8E" w:rsidRDefault="00A65A1E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las Asambleas Ordinaria y Extraordinaria de Aportantes de </w:t>
      </w:r>
      <w:r>
        <w:rPr>
          <w:rFonts w:ascii="Times New Roman" w:hAnsi="Times New Roman"/>
          <w:b/>
          <w:bCs/>
          <w:noProof/>
        </w:rPr>
        <w:t>Compass Global Investments II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citadas para el día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noProof/>
        </w:rPr>
        <w:t>18</w:t>
      </w:r>
      <w:r>
        <w:rPr>
          <w:rFonts w:ascii="Times New Roman" w:hAnsi="Times New Roman"/>
          <w:b/>
          <w:bCs/>
        </w:rPr>
        <w:t xml:space="preserve"> de </w:t>
      </w:r>
      <w:r w:rsidR="003C4B0A">
        <w:rPr>
          <w:rFonts w:ascii="Times New Roman" w:hAnsi="Times New Roman"/>
          <w:b/>
          <w:bCs/>
        </w:rPr>
        <w:t xml:space="preserve">mayo de </w:t>
      </w:r>
      <w:r>
        <w:rPr>
          <w:rFonts w:ascii="Times New Roman" w:hAnsi="Times New Roman"/>
          <w:b/>
          <w:bCs/>
        </w:rPr>
        <w:t>202</w:t>
      </w:r>
      <w:r w:rsidR="004E79BE">
        <w:rPr>
          <w:rFonts w:ascii="Times New Roman" w:hAnsi="Times New Roman"/>
          <w:b/>
          <w:bCs/>
        </w:rPr>
        <w:t>6</w:t>
      </w:r>
      <w:r w:rsidRPr="00227E8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 por cualquier causa o motivo.</w:t>
      </w:r>
    </w:p>
    <w:p w14:paraId="7BFBF82E" w14:textId="77777777" w:rsidR="00612AE9" w:rsidRPr="00227E8E" w:rsidRDefault="00612AE9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0C6CF101" w14:textId="77777777" w:rsidR="00612AE9" w:rsidRPr="00227E8E" w:rsidRDefault="00A65A1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</w:t>
      </w:r>
      <w:r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o en quien delegue, queda facultado para ejercer todos los derechos que, de acuerdo con la Ley N° 20.712 sobre Administración de Fondos de Terceros y Carteras Individuales, su Reglamento el Decreto Supremo de Hacienda N° 129 de 2014 y el Reglamento Interno del Fondo, me corresponden en dichas Asambleas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las mismas o a través de medios tecnológicos de conformidad con lo dispuesto por la Comisión para el Mercado Financiero en la Norma de Carácter General N°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14:paraId="4A66633E" w14:textId="77777777" w:rsidR="00612AE9" w:rsidRPr="00227E8E" w:rsidRDefault="00612AE9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54FA1DFC" w14:textId="77777777" w:rsidR="00612AE9" w:rsidRPr="00227E8E" w:rsidRDefault="00A65A1E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14:paraId="1A5D2BEF" w14:textId="77777777" w:rsidR="00612AE9" w:rsidRPr="00227E8E" w:rsidRDefault="00612AE9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036B2C12" w14:textId="77777777" w:rsidR="00612AE9" w:rsidRPr="00227E8E" w:rsidRDefault="00A65A1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41866383" w14:textId="77777777" w:rsidR="00612AE9" w:rsidRPr="00227E8E" w:rsidRDefault="00612AE9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5BA48289" w14:textId="77777777" w:rsidR="00612AE9" w:rsidRPr="00227E8E" w:rsidRDefault="00A65A1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>, en el lugar de su celebración y a la hora en que ésta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deba</w:t>
      </w:r>
      <w:r>
        <w:rPr>
          <w:rFonts w:ascii="Times New Roman" w:hAnsi="Times New Roman"/>
        </w:rPr>
        <w:t>n</w:t>
      </w:r>
      <w:r w:rsidRPr="00227E8E">
        <w:rPr>
          <w:rFonts w:ascii="Times New Roman" w:hAnsi="Times New Roman"/>
        </w:rPr>
        <w:t xml:space="preserve"> iniciarse.</w:t>
      </w:r>
    </w:p>
    <w:p w14:paraId="5130BBD4" w14:textId="77777777" w:rsidR="00612AE9" w:rsidRPr="00227E8E" w:rsidRDefault="00612AE9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55A289BC" w14:textId="77777777" w:rsidR="00612AE9" w:rsidRPr="00227E8E" w:rsidRDefault="00A65A1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14:paraId="578AC358" w14:textId="77777777" w:rsidR="00612AE9" w:rsidRPr="00227E8E" w:rsidRDefault="00612AE9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0174DCD7" w14:textId="77777777" w:rsidR="00612AE9" w:rsidRPr="00227E8E" w:rsidRDefault="00A65A1E" w:rsidP="2F6075D2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14:paraId="7B48DDB9" w14:textId="77777777" w:rsidR="00612AE9" w:rsidRPr="00227E8E" w:rsidRDefault="00612AE9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356EF633" w14:textId="77777777" w:rsidR="00612AE9" w:rsidRPr="00227E8E" w:rsidRDefault="00A65A1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7CE7C86F" w14:textId="77777777" w:rsidR="00612AE9" w:rsidRPr="00227E8E" w:rsidRDefault="00612AE9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63013638" w14:textId="77777777" w:rsidR="00612AE9" w:rsidRDefault="00A65A1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R="00612AE9" w:rsidSect="00F83B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A59D3" w14:textId="77777777" w:rsidR="000447B3" w:rsidRDefault="000447B3">
      <w:r>
        <w:separator/>
      </w:r>
    </w:p>
  </w:endnote>
  <w:endnote w:type="continuationSeparator" w:id="0">
    <w:p w14:paraId="41EBBA78" w14:textId="77777777" w:rsidR="000447B3" w:rsidRDefault="0004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CCC78" w14:textId="77777777" w:rsidR="00AF1F91" w:rsidRDefault="00AF1F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84AA0" w14:textId="77777777" w:rsidR="00AF1F91" w:rsidRDefault="00AF1F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51374" w14:textId="77777777" w:rsidR="00AF1F91" w:rsidRDefault="00AF1F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15A81" w14:textId="77777777" w:rsidR="000447B3" w:rsidRDefault="000447B3">
      <w:r>
        <w:separator/>
      </w:r>
    </w:p>
  </w:footnote>
  <w:footnote w:type="continuationSeparator" w:id="0">
    <w:p w14:paraId="12D058A5" w14:textId="77777777" w:rsidR="000447B3" w:rsidRDefault="00044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5C88A" w14:textId="77777777" w:rsidR="00AF1F91" w:rsidRDefault="00AF1F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36E55" w14:textId="77777777" w:rsidR="00612AE9" w:rsidRDefault="004E79B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33098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BDDD9" w14:textId="77777777" w:rsidR="00AF1F91" w:rsidRDefault="00AF1F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EA"/>
    <w:rsid w:val="00006BED"/>
    <w:rsid w:val="000077D6"/>
    <w:rsid w:val="00020BDE"/>
    <w:rsid w:val="000447B3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C65A7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4B0A"/>
    <w:rsid w:val="003C5977"/>
    <w:rsid w:val="003C7A1B"/>
    <w:rsid w:val="003D7766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E79BE"/>
    <w:rsid w:val="004F22D0"/>
    <w:rsid w:val="00502753"/>
    <w:rsid w:val="00503847"/>
    <w:rsid w:val="0050575A"/>
    <w:rsid w:val="00512755"/>
    <w:rsid w:val="00512760"/>
    <w:rsid w:val="005167B8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B241C"/>
    <w:rsid w:val="006E3EB6"/>
    <w:rsid w:val="006E45C7"/>
    <w:rsid w:val="006E5DDC"/>
    <w:rsid w:val="006F4354"/>
    <w:rsid w:val="006F53BA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619D4"/>
    <w:rsid w:val="009835D1"/>
    <w:rsid w:val="00985B75"/>
    <w:rsid w:val="00990C86"/>
    <w:rsid w:val="009917B8"/>
    <w:rsid w:val="009C3908"/>
    <w:rsid w:val="00A00FF6"/>
    <w:rsid w:val="00A037FC"/>
    <w:rsid w:val="00A063E3"/>
    <w:rsid w:val="00A13A18"/>
    <w:rsid w:val="00A15374"/>
    <w:rsid w:val="00A168A5"/>
    <w:rsid w:val="00A424B2"/>
    <w:rsid w:val="00A50778"/>
    <w:rsid w:val="00A522F6"/>
    <w:rsid w:val="00A65A1E"/>
    <w:rsid w:val="00A75469"/>
    <w:rsid w:val="00A77EEC"/>
    <w:rsid w:val="00A80B71"/>
    <w:rsid w:val="00AC3927"/>
    <w:rsid w:val="00AE1CB9"/>
    <w:rsid w:val="00AE65AB"/>
    <w:rsid w:val="00AE7DBB"/>
    <w:rsid w:val="00AF1705"/>
    <w:rsid w:val="00AF1F91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2147"/>
    <w:rsid w:val="00BD3B6B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5234E"/>
    <w:rsid w:val="00D53987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525A"/>
    <w:rsid w:val="00E527EC"/>
    <w:rsid w:val="00E54BD1"/>
    <w:rsid w:val="00E867E2"/>
    <w:rsid w:val="00E9019A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50C4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Folder xmlns="54868512-aa94-4239-b104-79b60f04b8f0" xsi:nil="true"/>
    <TaxCatchAll xmlns="04559397-dffd-4db3-80ad-818e36e602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82EABF7-F437-47E2-87F5-85016F763845}"/>
</file>

<file path=customXml/itemProps4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343</Words>
  <Characters>1830</Characters>
  <Application>Microsoft Office Word</Application>
  <DocSecurity>0</DocSecurity>
  <Lines>43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jfeliu@bye.cl</dc:creator>
  <dc:description/>
  <cp:lastModifiedBy>Barros &amp; Errázuriz - JPF</cp:lastModifiedBy>
  <cp:revision>8</cp:revision>
  <dcterms:created xsi:type="dcterms:W3CDTF">2024-04-24T12:46:00Z</dcterms:created>
  <dcterms:modified xsi:type="dcterms:W3CDTF">2026-04-30T16:35:00Z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MSIP_Label_f63c6fbd-d78c-4c35-bb35-cc4d85654bae_ActionId">
    <vt:lpwstr>57deba48-6e15-4570-ae92-008121257f83</vt:lpwstr>
  </property>
  <property fmtid="{D5CDD505-2E9C-101B-9397-08002B2CF9AE}" pid="4" name="MSIP_Label_f63c6fbd-d78c-4c35-bb35-cc4d85654bae_ContentBits">
    <vt:lpwstr>0</vt:lpwstr>
  </property>
  <property fmtid="{D5CDD505-2E9C-101B-9397-08002B2CF9AE}" pid="5" name="MSIP_Label_f63c6fbd-d78c-4c35-bb35-cc4d85654bae_Enabled">
    <vt:lpwstr>true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etDate">
    <vt:lpwstr>2024-04-23T18:37:13Z</vt:lpwstr>
  </property>
  <property fmtid="{D5CDD505-2E9C-101B-9397-08002B2CF9AE}" pid="9" name="MSIP_Label_f63c6fbd-d78c-4c35-bb35-cc4d85654bae_SiteId">
    <vt:lpwstr>cb612d37-461b-4d06-addf-52d3062c0007</vt:lpwstr>
  </property>
  <property fmtid="{D5CDD505-2E9C-101B-9397-08002B2CF9AE}" pid="10" name="iManageFooter">
    <vt:lpwstr>#18443323v1&lt;BYE&gt; - 1.b.1. Poder AOA y AEA 2026 - Vinci Compass [nombre fondo]</vt:lpwstr>
  </property>
</Properties>
</file>